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B258E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《燃气发电企业安全风险分级管控及</w:t>
      </w:r>
    </w:p>
    <w:p w14:paraId="793781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隐患排查治理工作规范》团体标准修订</w:t>
      </w:r>
    </w:p>
    <w:p w14:paraId="61763DB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（征求意见稿）</w:t>
      </w:r>
    </w:p>
    <w:p w14:paraId="102A38C6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Style w:val="4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14:paraId="53E7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 w14:paraId="3ED0CC9C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14:paraId="6B465DDA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058B649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4F9EBA03"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080" w:type="dxa"/>
            <w:vAlign w:val="center"/>
          </w:tcPr>
          <w:p w14:paraId="1752F808">
            <w:pPr>
              <w:spacing w:line="360" w:lineRule="auto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1207" w:type="dxa"/>
            <w:vAlign w:val="center"/>
          </w:tcPr>
          <w:p w14:paraId="650216CF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1C31DD1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3FFC7A2D">
            <w:pPr>
              <w:spacing w:line="360" w:lineRule="auto"/>
              <w:jc w:val="center"/>
            </w:pPr>
          </w:p>
        </w:tc>
      </w:tr>
      <w:tr w14:paraId="2703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vAlign w:val="center"/>
          </w:tcPr>
          <w:p w14:paraId="0260AD01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14:paraId="51D9A13B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250B322C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39909561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ABF8A71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12F19F2">
            <w:pPr>
              <w:spacing w:line="360" w:lineRule="auto"/>
              <w:jc w:val="center"/>
            </w:pPr>
          </w:p>
        </w:tc>
      </w:tr>
      <w:tr w14:paraId="36BF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vAlign w:val="center"/>
          </w:tcPr>
          <w:p w14:paraId="3FEFF119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015" w:type="dxa"/>
            <w:gridSpan w:val="4"/>
            <w:vAlign w:val="center"/>
          </w:tcPr>
          <w:p w14:paraId="73011B4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0C8072C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14:paraId="53D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7802DC6A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0CEC1F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6F443DA">
            <w:pPr>
              <w:spacing w:line="360" w:lineRule="auto"/>
              <w:jc w:val="center"/>
            </w:pPr>
          </w:p>
        </w:tc>
      </w:tr>
      <w:tr w14:paraId="612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31509C94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C9396C1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50B64C5">
            <w:pPr>
              <w:spacing w:line="360" w:lineRule="auto"/>
              <w:jc w:val="center"/>
            </w:pPr>
          </w:p>
        </w:tc>
      </w:tr>
      <w:tr w14:paraId="1820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960" w:type="dxa"/>
            <w:vAlign w:val="center"/>
          </w:tcPr>
          <w:p w14:paraId="00601770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16FD212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39DAC0BA">
            <w:pPr>
              <w:spacing w:line="360" w:lineRule="auto"/>
              <w:jc w:val="center"/>
            </w:pPr>
          </w:p>
        </w:tc>
      </w:tr>
    </w:tbl>
    <w:p w14:paraId="2EF55A53">
      <w:pPr>
        <w:tabs>
          <w:tab w:val="left" w:pos="5220"/>
        </w:tabs>
      </w:pPr>
      <w:r>
        <w:rPr>
          <w:rFonts w:hint="eastAsia"/>
        </w:rPr>
        <w:t xml:space="preserve">请加盖单位公章        </w:t>
      </w:r>
      <w:bookmarkStart w:id="0" w:name="_GoBack"/>
      <w:bookmarkEnd w:id="0"/>
      <w:r>
        <w:rPr>
          <w:rFonts w:hint="eastAsia"/>
        </w:rPr>
        <w:t xml:space="preserve">                                     （纸幅不够，请附页）</w:t>
      </w:r>
    </w:p>
    <w:p w14:paraId="1596EE35"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619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79</Words>
  <Characters>84</Characters>
  <Lines>1</Lines>
  <Paragraphs>1</Paragraphs>
  <TotalTime>3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Y.Z</cp:lastModifiedBy>
  <dcterms:modified xsi:type="dcterms:W3CDTF">2025-04-07T01:37:00Z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eyJoZGlkIjoiZGZkYmU0MmM3N2EwM2I0MjgyYzRmMjA2NTA2NDdhZTUiLCJ1c2VySWQiOiI2NzYyNDQxMDIifQ==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A3C6F28CCBDC4A07A09BB3008F83592C_12</vt:lpwstr>
  </property>
</Properties>
</file>